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bookmarkStart w:colFirst="0" w:colLast="0" w:name="_heading=h.1fob9te" w:id="0"/>
      <w:bookmarkEnd w:id="0"/>
      <w:r w:rsidDel="00000000" w:rsidR="00000000" w:rsidRPr="00000000">
        <w:rPr>
          <w:rtl w:val="0"/>
        </w:rPr>
      </w:r>
    </w:p>
    <w:tbl>
      <w:tblPr>
        <w:tblStyle w:val="Table1"/>
        <w:tblW w:w="154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567"/>
        <w:gridCol w:w="1276"/>
        <w:gridCol w:w="567"/>
        <w:gridCol w:w="960"/>
        <w:gridCol w:w="1588"/>
        <w:gridCol w:w="1988"/>
        <w:gridCol w:w="288"/>
        <w:gridCol w:w="2551"/>
        <w:gridCol w:w="689"/>
        <w:gridCol w:w="1162"/>
        <w:gridCol w:w="59"/>
        <w:gridCol w:w="788"/>
        <w:gridCol w:w="1563"/>
        <w:tblGridChange w:id="0">
          <w:tblGrid>
            <w:gridCol w:w="737"/>
            <w:gridCol w:w="676"/>
            <w:gridCol w:w="567"/>
            <w:gridCol w:w="1276"/>
            <w:gridCol w:w="567"/>
            <w:gridCol w:w="960"/>
            <w:gridCol w:w="1588"/>
            <w:gridCol w:w="1988"/>
            <w:gridCol w:w="288"/>
            <w:gridCol w:w="2551"/>
            <w:gridCol w:w="689"/>
            <w:gridCol w:w="1162"/>
            <w:gridCol w:w="59"/>
            <w:gridCol w:w="788"/>
            <w:gridCol w:w="1563"/>
          </w:tblGrid>
        </w:tblGridChange>
      </w:tblGrid>
      <w:tr>
        <w:trPr>
          <w:trHeight w:val="1129" w:hRule="atLeast"/>
        </w:trPr>
        <w:tc>
          <w:tcPr>
            <w:gridSpan w:val="2"/>
            <w:shd w:fill="e7e6e6" w:val="clear"/>
            <w:vAlign w:val="center"/>
          </w:tcPr>
          <w:p w:rsidR="00000000" w:rsidDel="00000000" w:rsidP="00000000" w:rsidRDefault="00000000" w:rsidRPr="00000000" w14:paraId="00000002">
            <w:pPr>
              <w:spacing w:after="0" w:line="240" w:lineRule="auto"/>
              <w:jc w:val="center"/>
              <w:rPr>
                <w:rFonts w:ascii="Federo" w:cs="Federo" w:eastAsia="Federo" w:hAnsi="Federo"/>
                <w:b w:val="1"/>
                <w:sz w:val="36"/>
                <w:szCs w:val="36"/>
              </w:rPr>
            </w:pPr>
            <w:r w:rsidDel="00000000" w:rsidR="00000000" w:rsidRPr="00000000">
              <w:rPr/>
              <w:drawing>
                <wp:inline distB="0" distT="0" distL="0" distR="0">
                  <wp:extent cx="774700" cy="774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0"/>
            <w:shd w:fill="e7e6e6" w:val="clear"/>
          </w:tcPr>
          <w:p w:rsidR="00000000" w:rsidDel="00000000" w:rsidP="00000000" w:rsidRDefault="00000000" w:rsidRPr="00000000" w14:paraId="00000004">
            <w:pPr>
              <w:spacing w:after="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UNIVERSITAS NEGERI PADANG</w:t>
            </w:r>
          </w:p>
          <w:p w:rsidR="00000000" w:rsidDel="00000000" w:rsidP="00000000" w:rsidRDefault="00000000" w:rsidRPr="00000000" w14:paraId="00000005">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ENGINEERING FACULTY </w:t>
            </w:r>
          </w:p>
          <w:p w:rsidR="00000000" w:rsidDel="00000000" w:rsidP="00000000" w:rsidRDefault="00000000" w:rsidRPr="00000000" w14:paraId="00000006">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ELECTRONIC DEPARTMENT</w:t>
            </w:r>
          </w:p>
          <w:p w:rsidR="00000000" w:rsidDel="00000000" w:rsidP="00000000" w:rsidRDefault="00000000" w:rsidRPr="00000000" w14:paraId="00000007">
            <w:pPr>
              <w:tabs>
                <w:tab w:val="left" w:pos="1168"/>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INFORMATIC EDUCATION STUDY PROGRAM</w:t>
            </w:r>
          </w:p>
          <w:p w:rsidR="00000000" w:rsidDel="00000000" w:rsidP="00000000" w:rsidRDefault="00000000" w:rsidRPr="00000000" w14:paraId="00000008">
            <w:pPr>
              <w:tabs>
                <w:tab w:val="left" w:pos="1168"/>
              </w:tabs>
              <w:spacing w:after="0" w:line="240" w:lineRule="auto"/>
              <w:jc w:val="both"/>
              <w:rPr>
                <w:rFonts w:ascii="Cambria" w:cs="Cambria" w:eastAsia="Cambria" w:hAnsi="Cambria"/>
                <w:b w:val="1"/>
                <w:sz w:val="28"/>
                <w:szCs w:val="28"/>
              </w:rPr>
            </w:pPr>
            <w:r w:rsidDel="00000000" w:rsidR="00000000" w:rsidRPr="00000000">
              <w:rPr>
                <w:rtl w:val="0"/>
              </w:rPr>
            </w:r>
          </w:p>
        </w:tc>
        <w:tc>
          <w:tcPr>
            <w:gridSpan w:val="3"/>
            <w:shd w:fill="e7e6e6" w:val="cle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Document Code</w:t>
            </w:r>
            <w:r w:rsidDel="00000000" w:rsidR="00000000" w:rsidRPr="00000000">
              <w:rPr>
                <w:rtl w:val="0"/>
              </w:rPr>
            </w:r>
          </w:p>
        </w:tc>
      </w:tr>
      <w:tr>
        <w:tc>
          <w:tcPr>
            <w:gridSpan w:val="15"/>
            <w:shd w:fill="e7e6e6" w:val="cle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LEARNING STUDY PLAN (SLP)</w:t>
            </w:r>
          </w:p>
        </w:tc>
      </w:tr>
      <w:tr>
        <w:tc>
          <w:tcPr>
            <w:gridSpan w:val="6"/>
            <w:shd w:fill="e7e6e6" w:val="clear"/>
          </w:tcPr>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w:t>
            </w:r>
            <w:r w:rsidDel="00000000" w:rsidR="00000000" w:rsidRPr="00000000">
              <w:rPr>
                <w:rtl w:val="0"/>
              </w:rPr>
            </w:r>
          </w:p>
        </w:tc>
        <w:tc>
          <w:tcPr>
            <w:shd w:fill="e7e6e6"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Code</w:t>
            </w:r>
            <w:r w:rsidDel="00000000" w:rsidR="00000000" w:rsidRPr="00000000">
              <w:rPr>
                <w:rtl w:val="0"/>
              </w:rPr>
            </w:r>
          </w:p>
        </w:tc>
        <w:tc>
          <w:tcPr>
            <w:gridSpan w:val="2"/>
            <w:shd w:fill="e7e6e6"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Field</w:t>
            </w:r>
            <w:r w:rsidDel="00000000" w:rsidR="00000000" w:rsidRPr="00000000">
              <w:rPr>
                <w:rtl w:val="0"/>
              </w:rPr>
            </w:r>
          </w:p>
        </w:tc>
        <w:tc>
          <w:tcPr>
            <w:gridSpan w:val="2"/>
            <w:shd w:fill="e7e6e6" w:val="clear"/>
            <w:vAlign w:val="center"/>
          </w:tcPr>
          <w:p w:rsidR="00000000" w:rsidDel="00000000" w:rsidP="00000000" w:rsidRDefault="00000000" w:rsidRPr="00000000" w14:paraId="0000002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Credit Points (s)</w:t>
            </w:r>
            <w:r w:rsidDel="00000000" w:rsidR="00000000" w:rsidRPr="00000000">
              <w:rPr>
                <w:rtl w:val="0"/>
              </w:rPr>
            </w:r>
          </w:p>
        </w:tc>
        <w:tc>
          <w:tcPr>
            <w:gridSpan w:val="2"/>
            <w:shd w:fill="e7e6e6" w:val="clear"/>
          </w:tcPr>
          <w:p w:rsidR="00000000" w:rsidDel="00000000" w:rsidP="00000000" w:rsidRDefault="00000000" w:rsidRPr="00000000" w14:paraId="0000002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Semester</w:t>
            </w:r>
            <w:r w:rsidDel="00000000" w:rsidR="00000000" w:rsidRPr="00000000">
              <w:rPr>
                <w:rtl w:val="0"/>
              </w:rPr>
            </w:r>
          </w:p>
        </w:tc>
        <w:tc>
          <w:tcPr>
            <w:gridSpan w:val="2"/>
            <w:shd w:fill="e7e6e6"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Date of creation</w:t>
            </w:r>
            <w:r w:rsidDel="00000000" w:rsidR="00000000" w:rsidRPr="00000000">
              <w:rPr>
                <w:rtl w:val="0"/>
              </w:rPr>
            </w:r>
          </w:p>
        </w:tc>
      </w:tr>
      <w:tr>
        <w:tc>
          <w:tcPr>
            <w:gridSpan w:val="6"/>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Electrical Physics</w:t>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TIK </w:t>
            </w:r>
            <w:r w:rsidDel="00000000" w:rsidR="00000000" w:rsidRPr="00000000">
              <w:rPr>
                <w:rFonts w:ascii="Times New Roman" w:cs="Times New Roman" w:eastAsia="Times New Roman" w:hAnsi="Times New Roman"/>
                <w:color w:val="333333"/>
                <w:highlight w:val="white"/>
                <w:rtl w:val="0"/>
              </w:rPr>
              <w:t xml:space="preserve">1.61.1302</w:t>
            </w:r>
            <w:r w:rsidDel="00000000" w:rsidR="00000000" w:rsidRPr="00000000">
              <w:rPr>
                <w:rtl w:val="0"/>
              </w:rPr>
            </w:r>
          </w:p>
        </w:tc>
        <w:tc>
          <w:tcPr>
            <w:gridSpan w:val="2"/>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 Courses of the Study Program</w:t>
            </w:r>
          </w:p>
        </w:tc>
        <w:tc>
          <w:tcPr>
            <w:gridSpan w:val="2"/>
            <w:shd w:fill="auto" w:val="clear"/>
          </w:tcPr>
          <w:p w:rsidR="00000000" w:rsidDel="00000000" w:rsidP="00000000" w:rsidRDefault="00000000" w:rsidRPr="00000000" w14:paraId="0000003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CP (theory)</w:t>
            </w:r>
          </w:p>
        </w:tc>
        <w:tc>
          <w:tcPr>
            <w:gridSpan w:val="2"/>
            <w:shd w:fill="auto" w:val="clear"/>
          </w:tcPr>
          <w:p w:rsidR="00000000" w:rsidDel="00000000" w:rsidP="00000000" w:rsidRDefault="00000000" w:rsidRPr="00000000" w14:paraId="0000003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July 2017</w:t>
            </w:r>
          </w:p>
        </w:tc>
      </w:tr>
      <w:tr>
        <w:tc>
          <w:tcPr>
            <w:gridSpan w:val="6"/>
            <w:vMerge w:val="restart"/>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Authorized</w:t>
            </w:r>
          </w:p>
        </w:tc>
        <w:tc>
          <w:tcPr>
            <w:gridSpan w:val="3"/>
            <w:shd w:fill="e7e6e6" w:val="clear"/>
            <w:vAlign w:val="center"/>
          </w:tcPr>
          <w:p w:rsidR="00000000" w:rsidDel="00000000" w:rsidP="00000000" w:rsidRDefault="00000000" w:rsidRPr="00000000" w14:paraId="0000004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Lecturers</w:t>
            </w:r>
            <w:r w:rsidDel="00000000" w:rsidR="00000000" w:rsidRPr="00000000">
              <w:rPr>
                <w:rtl w:val="0"/>
              </w:rPr>
            </w:r>
          </w:p>
        </w:tc>
        <w:tc>
          <w:tcPr>
            <w:gridSpan w:val="2"/>
            <w:shd w:fill="e7e6e6" w:val="clear"/>
            <w:vAlign w:val="center"/>
          </w:tcPr>
          <w:p w:rsidR="00000000" w:rsidDel="00000000" w:rsidP="00000000" w:rsidRDefault="00000000" w:rsidRPr="00000000" w14:paraId="0000004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Coordinator</w:t>
            </w:r>
            <w:r w:rsidDel="00000000" w:rsidR="00000000" w:rsidRPr="00000000">
              <w:rPr>
                <w:rtl w:val="0"/>
              </w:rPr>
            </w:r>
          </w:p>
        </w:tc>
        <w:tc>
          <w:tcPr>
            <w:gridSpan w:val="4"/>
            <w:shd w:fill="e7e6e6"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Head of Study Program</w:t>
            </w:r>
            <w:r w:rsidDel="00000000" w:rsidR="00000000" w:rsidRPr="00000000">
              <w:rPr>
                <w:rtl w:val="0"/>
              </w:rPr>
            </w:r>
          </w:p>
        </w:tc>
      </w:tr>
      <w:tr>
        <w:trPr>
          <w:trHeight w:val="1087" w:hRule="atLeast"/>
        </w:trPr>
        <w:tc>
          <w:tcPr>
            <w:gridSpan w:val="6"/>
            <w:vMerge w:val="continue"/>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57">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highlight w:val="red"/>
              </w:rPr>
            </w:pPr>
            <w:r w:rsidDel="00000000" w:rsidR="00000000" w:rsidRPr="00000000">
              <w:rPr>
                <w:rFonts w:ascii="Times New Roman" w:cs="Times New Roman" w:eastAsia="Times New Roman" w:hAnsi="Times New Roman"/>
                <w:b w:val="1"/>
                <w:color w:val="000000"/>
                <w:rtl w:val="0"/>
              </w:rPr>
              <w:t xml:space="preserve">Dra. Nelda Azhar, M.Pd</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E">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highlight w:val="red"/>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after="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S.Pd,M.Kom</w:t>
            </w:r>
          </w:p>
          <w:p w:rsidR="00000000" w:rsidDel="00000000" w:rsidP="00000000" w:rsidRDefault="00000000" w:rsidRPr="00000000" w14:paraId="0000006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197612092005011003</w:t>
            </w:r>
          </w:p>
        </w:tc>
      </w:tr>
      <w:tr>
        <w:trPr>
          <w:trHeight w:val="220" w:hRule="atLeast"/>
        </w:trPr>
        <w:tc>
          <w:tcPr>
            <w:gridSpan w:val="3"/>
            <w:vMerge w:val="restart"/>
            <w:shd w:fill="auto" w:val="clear"/>
            <w:vAlign w:val="center"/>
          </w:tcPr>
          <w:p w:rsidR="00000000" w:rsidDel="00000000" w:rsidP="00000000" w:rsidRDefault="00000000" w:rsidRPr="00000000" w14:paraId="0000006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Learning Outcomes</w:t>
            </w:r>
            <w:r w:rsidDel="00000000" w:rsidR="00000000" w:rsidRPr="00000000">
              <w:rPr>
                <w:rtl w:val="0"/>
              </w:rPr>
            </w:r>
          </w:p>
        </w:tc>
        <w:tc>
          <w:tcPr>
            <w:gridSpan w:val="12"/>
            <w:tcBorders>
              <w:bottom w:color="000000" w:space="0" w:sz="4" w:val="single"/>
            </w:tcBorders>
            <w:shd w:fill="e7e6e6" w:val="clear"/>
            <w:vAlign w:val="center"/>
          </w:tcPr>
          <w:p w:rsidR="00000000" w:rsidDel="00000000" w:rsidP="00000000" w:rsidRDefault="00000000" w:rsidRPr="00000000" w14:paraId="0000006E">
            <w:pPr>
              <w:tabs>
                <w:tab w:val="left" w:pos="1806"/>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Learning Outcomes (LO)</w:t>
            </w:r>
            <w:r w:rsidDel="00000000" w:rsidR="00000000" w:rsidRPr="00000000">
              <w:rPr>
                <w:rtl w:val="0"/>
              </w:rPr>
            </w:r>
          </w:p>
        </w:tc>
      </w:tr>
      <w:tr>
        <w:tc>
          <w:tcPr>
            <w:gridSpan w:val="3"/>
            <w:vMerge w:val="continue"/>
            <w:shd w:fill="auto"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7D">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S1</w:t>
            </w:r>
          </w:p>
        </w:tc>
        <w:tc>
          <w:tcPr>
            <w:gridSpan w:val="11"/>
            <w:tcBorders>
              <w:top w:color="000000" w:space="0" w:sz="4" w:val="single"/>
              <w:bottom w:color="000000" w:space="0" w:sz="4" w:val="single"/>
            </w:tcBorders>
            <w:shd w:fill="auto" w:val="clear"/>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Devote to God Almighty, Pancasila minded, and aware of the interest of the nation.</w:t>
            </w:r>
          </w:p>
        </w:tc>
      </w:tr>
      <w:tr>
        <w:tc>
          <w:tcPr>
            <w:gridSpan w:val="3"/>
            <w:vMerge w:val="continue"/>
            <w:shd w:fill="auto"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C">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S9 </w:t>
            </w:r>
          </w:p>
        </w:tc>
        <w:tc>
          <w:tcPr>
            <w:gridSpan w:val="11"/>
            <w:tcBorders>
              <w:top w:color="000000" w:space="0" w:sz="4" w:val="single"/>
              <w:bottom w:color="000000" w:space="0" w:sz="4" w:val="single"/>
            </w:tcBorders>
            <w:shd w:fill="auto" w:val="clear"/>
            <w:vAlign w:val="cente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responsibility, confidence, emotionally mature, ethics, and lifelong learner principle.</w:t>
            </w:r>
          </w:p>
        </w:tc>
      </w:tr>
      <w:tr>
        <w:tc>
          <w:tcPr>
            <w:gridSpan w:val="3"/>
            <w:vMerge w:val="continue"/>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B">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PP5</w:t>
            </w:r>
          </w:p>
        </w:tc>
        <w:tc>
          <w:tcPr>
            <w:gridSpan w:val="11"/>
            <w:tcBorders>
              <w:top w:color="000000" w:space="0" w:sz="4" w:val="single"/>
              <w:bottom w:color="000000" w:space="0" w:sz="4" w:val="single"/>
            </w:tcBorders>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Mastering basic science concepts in the field of Informatics Engineering</w:t>
            </w:r>
          </w:p>
        </w:tc>
      </w:tr>
      <w:tr>
        <w:tc>
          <w:tcPr>
            <w:gridSpan w:val="3"/>
            <w:vMerge w:val="continue"/>
            <w:shd w:fill="auto" w:val="cle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A">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KU5</w:t>
            </w:r>
          </w:p>
        </w:tc>
        <w:tc>
          <w:tcPr>
            <w:gridSpan w:val="11"/>
            <w:tcBorders>
              <w:top w:color="000000" w:space="0" w:sz="4" w:val="single"/>
              <w:bottom w:color="000000" w:space="0" w:sz="4" w:val="single"/>
            </w:tcBorders>
            <w:shd w:fill="auto" w:val="cle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decisions appropriately in the context of problem solving in their field of expertise, based on the results of information and data analysis.</w:t>
            </w:r>
          </w:p>
        </w:tc>
      </w:tr>
      <w:tr>
        <w:tc>
          <w:tcPr>
            <w:gridSpan w:val="3"/>
            <w:vMerge w:val="continue"/>
            <w:shd w:fill="auto" w:val="cle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9">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 KK5 </w:t>
            </w:r>
          </w:p>
        </w:tc>
        <w:tc>
          <w:tcPr>
            <w:gridSpan w:val="11"/>
            <w:tcBorders>
              <w:top w:color="000000" w:space="0" w:sz="4" w:val="single"/>
              <w:bottom w:color="000000" w:space="0" w:sz="4" w:val="single"/>
            </w:tcBorders>
            <w:shd w:fill="auto" w:val="clear"/>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apply basic science knowledge in the field of Informatics Engineering</w:t>
            </w:r>
          </w:p>
        </w:tc>
      </w:tr>
      <w:tr>
        <w:trPr>
          <w:trHeight w:val="220" w:hRule="atLeast"/>
        </w:trPr>
        <w:tc>
          <w:tcPr>
            <w:gridSpan w:val="3"/>
            <w:vMerge w:val="continue"/>
            <w:shd w:fill="auto"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12"/>
            <w:tcBorders>
              <w:top w:color="000000" w:space="0" w:sz="4" w:val="single"/>
              <w:bottom w:color="000000" w:space="0" w:sz="4" w:val="single"/>
            </w:tcBorders>
            <w:shd w:fill="e7e6e6" w:val="clear"/>
            <w:vAlign w:val="center"/>
          </w:tcPr>
          <w:p w:rsidR="00000000" w:rsidDel="00000000" w:rsidP="00000000" w:rsidRDefault="00000000" w:rsidRPr="00000000" w14:paraId="000000C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Outcomes (CO)</w:t>
            </w:r>
            <w:r w:rsidDel="00000000" w:rsidR="00000000" w:rsidRPr="00000000">
              <w:rPr>
                <w:rtl w:val="0"/>
              </w:rPr>
            </w:r>
          </w:p>
        </w:tc>
      </w:tr>
      <w:tr>
        <w:tc>
          <w:tcPr>
            <w:gridSpan w:val="3"/>
            <w:vMerge w:val="continue"/>
            <w:shd w:fill="auto" w:val="cle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D7">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CO1</w:t>
            </w:r>
          </w:p>
        </w:tc>
        <w:tc>
          <w:tcPr>
            <w:gridSpan w:val="11"/>
            <w:tcBorders>
              <w:top w:color="000000" w:space="0" w:sz="0" w:val="nil"/>
              <w:bottom w:color="000000" w:space="0" w:sz="4" w:val="single"/>
            </w:tcBorders>
            <w:shd w:fill="auto"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Able to explain electrical principles</w:t>
            </w:r>
          </w:p>
        </w:tc>
      </w:tr>
      <w:tr>
        <w:tc>
          <w:tcPr>
            <w:gridSpan w:val="3"/>
            <w:vMerge w:val="continue"/>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E6">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CO2</w:t>
            </w:r>
          </w:p>
        </w:tc>
        <w:tc>
          <w:tcPr>
            <w:gridSpan w:val="11"/>
            <w:tcBorders>
              <w:top w:color="000000" w:space="0" w:sz="0" w:val="nil"/>
              <w:bottom w:color="000000" w:space="0" w:sz="4" w:val="single"/>
            </w:tcBorders>
            <w:shd w:fill="auto" w:val="clear"/>
          </w:tcPr>
          <w:p w:rsidR="00000000" w:rsidDel="00000000" w:rsidP="00000000" w:rsidRDefault="00000000" w:rsidRPr="00000000" w14:paraId="000000E7">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explain the concepts and features of the form of an electrical circuit</w:t>
            </w:r>
          </w:p>
        </w:tc>
      </w:tr>
      <w:tr>
        <w:tc>
          <w:tcPr>
            <w:gridSpan w:val="3"/>
            <w:vMerge w:val="continue"/>
            <w:shd w:fill="auto"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F5">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CO3</w:t>
            </w:r>
          </w:p>
        </w:tc>
        <w:tc>
          <w:tcPr>
            <w:gridSpan w:val="11"/>
            <w:tcBorders>
              <w:top w:color="000000" w:space="0" w:sz="0" w:val="nil"/>
              <w:bottom w:color="000000" w:space="0" w:sz="4" w:val="single"/>
            </w:tcBorders>
            <w:shd w:fill="auto" w:val="clear"/>
          </w:tcPr>
          <w:p w:rsidR="00000000" w:rsidDel="00000000" w:rsidP="00000000" w:rsidRDefault="00000000" w:rsidRPr="00000000" w14:paraId="000000F6">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solve problems of the electrical circuit based on the basic law of electricity</w:t>
            </w:r>
          </w:p>
        </w:tc>
      </w:tr>
      <w:tr>
        <w:trPr>
          <w:trHeight w:val="327" w:hRule="atLeast"/>
        </w:trPr>
        <w:tc>
          <w:tcPr>
            <w:gridSpan w:val="3"/>
            <w:vMerge w:val="continue"/>
            <w:shd w:fill="auto" w:val="cle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0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CO4</w:t>
            </w:r>
          </w:p>
        </w:tc>
        <w:tc>
          <w:tcPr>
            <w:gridSpan w:val="11"/>
            <w:tcBorders>
              <w:top w:color="000000" w:space="0" w:sz="0" w:val="nil"/>
            </w:tcBorders>
            <w:shd w:fill="auto" w:val="clear"/>
          </w:tcPr>
          <w:p w:rsidR="00000000" w:rsidDel="00000000" w:rsidP="00000000" w:rsidRDefault="00000000" w:rsidRPr="00000000" w14:paraId="00000105">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explain the concepts of magnetism</w:t>
            </w:r>
          </w:p>
        </w:tc>
      </w:tr>
      <w:tr>
        <w:trPr>
          <w:trHeight w:val="345" w:hRule="atLeast"/>
        </w:trPr>
        <w:tc>
          <w:tcPr>
            <w:gridSpan w:val="3"/>
            <w:vMerge w:val="continue"/>
            <w:shd w:fill="auto" w:val="cle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CO5</w:t>
            </w:r>
          </w:p>
        </w:tc>
        <w:tc>
          <w:tcPr>
            <w:gridSpan w:val="11"/>
            <w:tcBorders>
              <w:top w:color="000000" w:space="0" w:sz="4" w:val="single"/>
            </w:tcBorders>
            <w:shd w:fill="auto" w:val="clear"/>
          </w:tcPr>
          <w:p w:rsidR="00000000" w:rsidDel="00000000" w:rsidP="00000000" w:rsidRDefault="00000000" w:rsidRPr="00000000" w14:paraId="000001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physics theory in practical learning in the field</w:t>
            </w:r>
          </w:p>
        </w:tc>
      </w:tr>
      <w:tr>
        <w:trPr>
          <w:trHeight w:val="345" w:hRule="atLeast"/>
        </w:trPr>
        <w:tc>
          <w:tcPr>
            <w:gridSpan w:val="3"/>
            <w:shd w:fill="auto" w:val="clear"/>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Description</w:t>
            </w:r>
            <w:r w:rsidDel="00000000" w:rsidR="00000000" w:rsidRPr="00000000">
              <w:rPr>
                <w:rtl w:val="0"/>
              </w:rPr>
            </w:r>
          </w:p>
        </w:tc>
        <w:tc>
          <w:tcPr>
            <w:gridSpan w:val="12"/>
            <w:tcBorders>
              <w:top w:color="000000" w:space="0" w:sz="4" w:val="single"/>
            </w:tcBorders>
            <w:shd w:fill="auto" w:val="cle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line="240" w:lineRule="auto"/>
              <w:ind w:left="105" w:right="9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course discusses Coulomb's law, electric fields, electrical potential, electric currents and resistance, Ohm's Law, Kirchoof's Law, Magnetic Fields, Biot Savart, Induction GGL, Transformers and Lorentz Force.</w:t>
            </w:r>
          </w:p>
        </w:tc>
      </w:tr>
      <w:tr>
        <w:trPr>
          <w:trHeight w:val="345" w:hRule="atLeast"/>
        </w:trPr>
        <w:tc>
          <w:tcPr>
            <w:gridSpan w:val="3"/>
            <w:shd w:fill="auto" w:val="clear"/>
            <w:vAlign w:val="center"/>
          </w:tcPr>
          <w:p w:rsidR="00000000" w:rsidDel="00000000" w:rsidP="00000000" w:rsidRDefault="00000000" w:rsidRPr="00000000" w14:paraId="0000012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Materials</w:t>
            </w:r>
            <w:r w:rsidDel="00000000" w:rsidR="00000000" w:rsidRPr="00000000">
              <w:rPr>
                <w:rtl w:val="0"/>
              </w:rPr>
            </w:r>
          </w:p>
        </w:tc>
        <w:tc>
          <w:tcPr>
            <w:gridSpan w:val="12"/>
            <w:tcBorders>
              <w:top w:color="000000" w:space="0" w:sz="4" w:val="single"/>
            </w:tcBorders>
            <w:shd w:fill="auto" w:val="clear"/>
          </w:tcPr>
          <w:p w:rsidR="00000000" w:rsidDel="00000000" w:rsidP="00000000" w:rsidRDefault="00000000" w:rsidRPr="00000000" w14:paraId="00000131">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Electric Motion (GGL), electric current and electrical resistance</w:t>
            </w:r>
          </w:p>
          <w:p w:rsidR="00000000" w:rsidDel="00000000" w:rsidP="00000000" w:rsidRDefault="00000000" w:rsidRPr="00000000" w14:paraId="00000132">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forms of the electrical circuit</w:t>
            </w:r>
          </w:p>
          <w:p w:rsidR="00000000" w:rsidDel="00000000" w:rsidP="00000000" w:rsidRDefault="00000000" w:rsidRPr="00000000" w14:paraId="00000133">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Basic law of electricity</w:t>
            </w:r>
          </w:p>
          <w:p w:rsidR="00000000" w:rsidDel="00000000" w:rsidP="00000000" w:rsidRDefault="00000000" w:rsidRPr="00000000" w14:paraId="0000013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Magnetic field</w:t>
            </w:r>
          </w:p>
          <w:p w:rsidR="00000000" w:rsidDel="00000000" w:rsidP="00000000" w:rsidRDefault="00000000" w:rsidRPr="00000000" w14:paraId="00000135">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Induced electromotive force</w:t>
            </w:r>
          </w:p>
          <w:p w:rsidR="00000000" w:rsidDel="00000000" w:rsidP="00000000" w:rsidRDefault="00000000" w:rsidRPr="00000000" w14:paraId="00000136">
            <w:pPr>
              <w:spacing w:after="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6.Magnetic force (Lorentz force)</w:t>
            </w:r>
            <w:r w:rsidDel="00000000" w:rsidR="00000000" w:rsidRPr="00000000">
              <w:rPr>
                <w:rtl w:val="0"/>
              </w:rPr>
            </w:r>
          </w:p>
        </w:tc>
      </w:tr>
      <w:tr>
        <w:tc>
          <w:tcPr>
            <w:gridSpan w:val="3"/>
            <w:vMerge w:val="restart"/>
            <w:shd w:fill="auto" w:val="clear"/>
          </w:tcPr>
          <w:p w:rsidR="00000000" w:rsidDel="00000000" w:rsidP="00000000" w:rsidRDefault="00000000" w:rsidRPr="00000000" w14:paraId="0000014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tc>
        <w:tc>
          <w:tcPr>
            <w:gridSpan w:val="3"/>
            <w:tcBorders>
              <w:bottom w:color="000000" w:space="0" w:sz="8" w:val="single"/>
            </w:tcBorders>
            <w:shd w:fill="e7e6e6" w:val="clear"/>
          </w:tcPr>
          <w:p w:rsidR="00000000" w:rsidDel="00000000" w:rsidP="00000000" w:rsidRDefault="00000000" w:rsidRPr="00000000" w14:paraId="00000145">
            <w:pPr>
              <w:spacing w:after="0" w:line="240" w:lineRule="auto"/>
              <w:ind w:left="2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 :</w:t>
            </w:r>
          </w:p>
        </w:tc>
        <w:tc>
          <w:tcPr>
            <w:gridSpan w:val="9"/>
            <w:tcBorders>
              <w:top w:color="000000" w:space="0" w:sz="0" w:val="nil"/>
              <w:bottom w:color="ffffff" w:space="0" w:sz="4" w:val="single"/>
            </w:tcBorders>
            <w:shd w:fill="auto" w:val="clear"/>
          </w:tcPr>
          <w:p w:rsidR="00000000" w:rsidDel="00000000" w:rsidP="00000000" w:rsidRDefault="00000000" w:rsidRPr="00000000" w14:paraId="00000148">
            <w:pPr>
              <w:spacing w:after="0" w:line="240" w:lineRule="auto"/>
              <w:ind w:left="26" w:firstLine="0"/>
              <w:rPr>
                <w:rFonts w:ascii="Times New Roman" w:cs="Times New Roman" w:eastAsia="Times New Roman" w:hAnsi="Times New Roman"/>
                <w:b w:val="1"/>
              </w:rPr>
            </w:pPr>
            <w:r w:rsidDel="00000000" w:rsidR="00000000" w:rsidRPr="00000000">
              <w:rPr>
                <w:rtl w:val="0"/>
              </w:rPr>
            </w:r>
          </w:p>
        </w:tc>
      </w:tr>
      <w:tr>
        <w:trPr>
          <w:trHeight w:val="585" w:hRule="atLeast"/>
        </w:trPr>
        <w:tc>
          <w:tcPr>
            <w:gridSpan w:val="3"/>
            <w:vMerge w:val="continue"/>
            <w:shd w:fill="auto" w:val="cle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12"/>
            <w:tcBorders>
              <w:top w:color="ffffff" w:space="0" w:sz="4" w:val="single"/>
              <w:bottom w:color="ffffff" w:space="0" w:sz="8" w:val="single"/>
            </w:tcBorders>
            <w:shd w:fill="auto" w:val="clear"/>
          </w:tcPr>
          <w:p w:rsidR="00000000" w:rsidDel="00000000" w:rsidP="00000000" w:rsidRDefault="00000000" w:rsidRPr="00000000" w14:paraId="00000154">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Nelda Azhar, Dra., M.Pd (2019). </w:t>
            </w:r>
            <w:r w:rsidDel="00000000" w:rsidR="00000000" w:rsidRPr="00000000">
              <w:rPr>
                <w:rFonts w:ascii="Times New Roman" w:cs="Times New Roman" w:eastAsia="Times New Roman" w:hAnsi="Times New Roman"/>
                <w:b w:val="1"/>
                <w:color w:val="000000"/>
                <w:sz w:val="24"/>
                <w:szCs w:val="24"/>
                <w:rtl w:val="0"/>
              </w:rPr>
              <w:t xml:space="preserve">Fisika Teknik Listrik. </w:t>
            </w:r>
            <w:r w:rsidDel="00000000" w:rsidR="00000000" w:rsidRPr="00000000">
              <w:rPr>
                <w:rFonts w:ascii="Times New Roman" w:cs="Times New Roman" w:eastAsia="Times New Roman" w:hAnsi="Times New Roman"/>
                <w:color w:val="000000"/>
                <w:sz w:val="24"/>
                <w:szCs w:val="24"/>
                <w:rtl w:val="0"/>
              </w:rPr>
              <w:t xml:space="preserve">Padang: UNP Press</w:t>
            </w:r>
          </w:p>
          <w:p w:rsidR="00000000" w:rsidDel="00000000" w:rsidP="00000000" w:rsidRDefault="00000000" w:rsidRPr="00000000" w14:paraId="00000155">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Sears, FW., Zemansky, MW., Soerdarjana. (1985). </w:t>
            </w:r>
            <w:r w:rsidDel="00000000" w:rsidR="00000000" w:rsidRPr="00000000">
              <w:rPr>
                <w:rFonts w:ascii="Times New Roman" w:cs="Times New Roman" w:eastAsia="Times New Roman" w:hAnsi="Times New Roman"/>
                <w:b w:val="1"/>
                <w:color w:val="000000"/>
                <w:sz w:val="24"/>
                <w:szCs w:val="24"/>
                <w:rtl w:val="0"/>
              </w:rPr>
              <w:t xml:space="preserve">Fisika Untuk Universitas 2</w:t>
            </w:r>
            <w:r w:rsidDel="00000000" w:rsidR="00000000" w:rsidRPr="00000000">
              <w:rPr>
                <w:rFonts w:ascii="Times New Roman" w:cs="Times New Roman" w:eastAsia="Times New Roman" w:hAnsi="Times New Roman"/>
                <w:color w:val="000000"/>
                <w:sz w:val="24"/>
                <w:szCs w:val="24"/>
                <w:rtl w:val="0"/>
              </w:rPr>
              <w:t xml:space="preserve">: Listrik Magnet,Bandung : Binacipta.</w:t>
            </w:r>
          </w:p>
          <w:p w:rsidR="00000000" w:rsidDel="00000000" w:rsidP="00000000" w:rsidRDefault="00000000" w:rsidRPr="00000000" w14:paraId="00000156">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Sutrisno, Tan Ik Gie. (1983) </w:t>
            </w:r>
            <w:r w:rsidDel="00000000" w:rsidR="00000000" w:rsidRPr="00000000">
              <w:rPr>
                <w:rFonts w:ascii="Times New Roman" w:cs="Times New Roman" w:eastAsia="Times New Roman" w:hAnsi="Times New Roman"/>
                <w:b w:val="1"/>
                <w:color w:val="000000"/>
                <w:sz w:val="24"/>
                <w:szCs w:val="24"/>
                <w:rtl w:val="0"/>
              </w:rPr>
              <w:t xml:space="preserve">Fisika Dasar, Listrik, Magnet dan Termofisika. </w:t>
            </w:r>
            <w:r w:rsidDel="00000000" w:rsidR="00000000" w:rsidRPr="00000000">
              <w:rPr>
                <w:rFonts w:ascii="Times New Roman" w:cs="Times New Roman" w:eastAsia="Times New Roman" w:hAnsi="Times New Roman"/>
                <w:color w:val="000000"/>
                <w:sz w:val="24"/>
                <w:szCs w:val="24"/>
                <w:rtl w:val="0"/>
              </w:rPr>
              <w:t xml:space="preserve">Bandung : ITB.</w:t>
            </w:r>
          </w:p>
          <w:p w:rsidR="00000000" w:rsidDel="00000000" w:rsidP="00000000" w:rsidRDefault="00000000" w:rsidRPr="00000000" w14:paraId="00000157">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Tipler, A, Paul Bambang Soegjiono, Dr. (1996). </w:t>
            </w:r>
            <w:r w:rsidDel="00000000" w:rsidR="00000000" w:rsidRPr="00000000">
              <w:rPr>
                <w:rFonts w:ascii="Times New Roman" w:cs="Times New Roman" w:eastAsia="Times New Roman" w:hAnsi="Times New Roman"/>
                <w:b w:val="1"/>
                <w:color w:val="000000"/>
                <w:sz w:val="24"/>
                <w:szCs w:val="24"/>
                <w:rtl w:val="0"/>
              </w:rPr>
              <w:t xml:space="preserve">Fisika untuk Sains dan Teknik. </w:t>
            </w:r>
            <w:r w:rsidDel="00000000" w:rsidR="00000000" w:rsidRPr="00000000">
              <w:rPr>
                <w:rFonts w:ascii="Times New Roman" w:cs="Times New Roman" w:eastAsia="Times New Roman" w:hAnsi="Times New Roman"/>
                <w:color w:val="000000"/>
                <w:sz w:val="24"/>
                <w:szCs w:val="24"/>
                <w:rtl w:val="0"/>
              </w:rPr>
              <w:t xml:space="preserve">Jakarta : Erlangga.</w:t>
            </w:r>
          </w:p>
          <w:p w:rsidR="00000000" w:rsidDel="00000000" w:rsidP="00000000" w:rsidRDefault="00000000" w:rsidRPr="00000000" w14:paraId="00000158">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Usmeldi, Drs., M.Pd (2003) </w:t>
            </w:r>
            <w:r w:rsidDel="00000000" w:rsidR="00000000" w:rsidRPr="00000000">
              <w:rPr>
                <w:rFonts w:ascii="Times New Roman" w:cs="Times New Roman" w:eastAsia="Times New Roman" w:hAnsi="Times New Roman"/>
                <w:b w:val="1"/>
                <w:color w:val="000000"/>
                <w:sz w:val="24"/>
                <w:szCs w:val="24"/>
                <w:rtl w:val="0"/>
              </w:rPr>
              <w:t xml:space="preserve">Modul dan Pentujuk Pratikum Fisika Terapan. </w:t>
            </w:r>
            <w:r w:rsidDel="00000000" w:rsidR="00000000" w:rsidRPr="00000000">
              <w:rPr>
                <w:rFonts w:ascii="Times New Roman" w:cs="Times New Roman" w:eastAsia="Times New Roman" w:hAnsi="Times New Roman"/>
                <w:color w:val="000000"/>
                <w:sz w:val="24"/>
                <w:szCs w:val="24"/>
                <w:rtl w:val="0"/>
              </w:rPr>
              <w:t xml:space="preserve">Laboratorium Fisika Teknik UNP.</w:t>
            </w:r>
            <w:r w:rsidDel="00000000" w:rsidR="00000000" w:rsidRPr="00000000">
              <w:rPr>
                <w:rtl w:val="0"/>
              </w:rPr>
            </w:r>
          </w:p>
        </w:tc>
      </w:tr>
      <w:tr>
        <w:tc>
          <w:tcPr>
            <w:gridSpan w:val="3"/>
            <w:vMerge w:val="continue"/>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gridSpan w:val="3"/>
            <w:tcBorders>
              <w:top w:color="000000" w:space="0" w:sz="8" w:val="single"/>
            </w:tcBorders>
            <w:shd w:fill="e7e6e6" w:val="clear"/>
          </w:tcPr>
          <w:p w:rsidR="00000000" w:rsidDel="00000000" w:rsidP="00000000" w:rsidRDefault="00000000" w:rsidRPr="00000000" w14:paraId="0000016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Additional :</w:t>
            </w:r>
            <w:r w:rsidDel="00000000" w:rsidR="00000000" w:rsidRPr="00000000">
              <w:rPr>
                <w:rtl w:val="0"/>
              </w:rPr>
            </w:r>
          </w:p>
        </w:tc>
        <w:tc>
          <w:tcPr>
            <w:gridSpan w:val="9"/>
            <w:tcBorders>
              <w:top w:color="ffffff" w:space="0" w:sz="8" w:val="single"/>
              <w:bottom w:color="ffffff" w:space="0" w:sz="8" w:val="single"/>
            </w:tcBorders>
            <w:shd w:fill="auto" w:val="clear"/>
          </w:tcPr>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2"/>
            <w:tcBorders>
              <w:top w:color="ffffff" w:space="0" w:sz="4" w:val="single"/>
            </w:tcBorders>
            <w:shd w:fill="auto" w:val="clear"/>
          </w:tcPr>
          <w:p w:rsidR="00000000" w:rsidDel="00000000" w:rsidP="00000000" w:rsidRDefault="00000000" w:rsidRPr="00000000" w14:paraId="00000176">
            <w:pPr>
              <w:numPr>
                <w:ilvl w:val="0"/>
                <w:numId w:val="9"/>
              </w:numPr>
              <w:pBdr>
                <w:top w:space="0" w:sz="0" w:val="nil"/>
                <w:left w:space="0" w:sz="0" w:val="nil"/>
                <w:bottom w:space="0" w:sz="0" w:val="nil"/>
                <w:right w:space="0" w:sz="0" w:val="nil"/>
                <w:between w:space="0" w:sz="0" w:val="nil"/>
              </w:pBdr>
              <w:tabs>
                <w:tab w:val="left" w:pos="180"/>
              </w:tabs>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Halliday, D., Resnick, R, Silaban. P.(1990) </w:t>
            </w:r>
            <w:r w:rsidDel="00000000" w:rsidR="00000000" w:rsidRPr="00000000">
              <w:rPr>
                <w:rFonts w:ascii="Times New Roman" w:cs="Times New Roman" w:eastAsia="Times New Roman" w:hAnsi="Times New Roman"/>
                <w:b w:val="1"/>
                <w:color w:val="000000"/>
                <w:sz w:val="24"/>
                <w:szCs w:val="24"/>
                <w:rtl w:val="0"/>
              </w:rPr>
              <w:t xml:space="preserve">Fisika2. </w:t>
            </w:r>
            <w:r w:rsidDel="00000000" w:rsidR="00000000" w:rsidRPr="00000000">
              <w:rPr>
                <w:rFonts w:ascii="Times New Roman" w:cs="Times New Roman" w:eastAsia="Times New Roman" w:hAnsi="Times New Roman"/>
                <w:color w:val="000000"/>
                <w:sz w:val="24"/>
                <w:szCs w:val="24"/>
                <w:rtl w:val="0"/>
              </w:rPr>
              <w:t xml:space="preserve">Jakarta: Erlangga.</w:t>
            </w:r>
          </w:p>
          <w:p w:rsidR="00000000" w:rsidDel="00000000" w:rsidP="00000000" w:rsidRDefault="00000000" w:rsidRPr="00000000" w14:paraId="00000177">
            <w:pPr>
              <w:numPr>
                <w:ilvl w:val="0"/>
                <w:numId w:val="9"/>
              </w:numPr>
              <w:pBdr>
                <w:top w:space="0" w:sz="0" w:val="nil"/>
                <w:left w:space="0" w:sz="0" w:val="nil"/>
                <w:bottom w:space="0" w:sz="0" w:val="nil"/>
                <w:right w:space="0" w:sz="0" w:val="nil"/>
                <w:between w:space="0" w:sz="0" w:val="nil"/>
              </w:pBdr>
              <w:tabs>
                <w:tab w:val="left" w:pos="180"/>
              </w:tabs>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Hayt,WH., Kemmerly,JE.Silaban, P (1985).</w:t>
            </w:r>
            <w:r w:rsidDel="00000000" w:rsidR="00000000" w:rsidRPr="00000000">
              <w:rPr>
                <w:rFonts w:ascii="Times New Roman" w:cs="Times New Roman" w:eastAsia="Times New Roman" w:hAnsi="Times New Roman"/>
                <w:b w:val="1"/>
                <w:color w:val="000000"/>
                <w:sz w:val="24"/>
                <w:szCs w:val="24"/>
                <w:rtl w:val="0"/>
              </w:rPr>
              <w:t xml:space="preserve">Rangkaian Listrik 1. </w:t>
            </w:r>
            <w:r w:rsidDel="00000000" w:rsidR="00000000" w:rsidRPr="00000000">
              <w:rPr>
                <w:rFonts w:ascii="Times New Roman" w:cs="Times New Roman" w:eastAsia="Times New Roman" w:hAnsi="Times New Roman"/>
                <w:color w:val="000000"/>
                <w:sz w:val="24"/>
                <w:szCs w:val="24"/>
                <w:rtl w:val="0"/>
              </w:rPr>
              <w:t xml:space="preserve">Jakarta : Erlangga</w:t>
            </w:r>
            <w:r w:rsidDel="00000000" w:rsidR="00000000" w:rsidRPr="00000000">
              <w:rPr>
                <w:rtl w:val="0"/>
              </w:rPr>
            </w:r>
          </w:p>
        </w:tc>
      </w:tr>
      <w:tr>
        <w:tc>
          <w:tcPr>
            <w:gridSpan w:val="3"/>
            <w:vMerge w:val="restart"/>
            <w:shd w:fill="auto" w:val="clear"/>
          </w:tcPr>
          <w:p w:rsidR="00000000" w:rsidDel="00000000" w:rsidP="00000000" w:rsidRDefault="00000000" w:rsidRPr="00000000" w14:paraId="0000018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Media </w:t>
            </w:r>
          </w:p>
        </w:tc>
        <w:tc>
          <w:tcPr>
            <w:gridSpan w:val="6"/>
            <w:shd w:fill="e7e6e6" w:val="clear"/>
          </w:tcPr>
          <w:p w:rsidR="00000000" w:rsidDel="00000000" w:rsidP="00000000" w:rsidRDefault="00000000" w:rsidRPr="00000000" w14:paraId="0000018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w:t>
            </w:r>
          </w:p>
        </w:tc>
        <w:tc>
          <w:tcPr>
            <w:gridSpan w:val="6"/>
            <w:shd w:fill="e7e6e6" w:val="clear"/>
          </w:tcPr>
          <w:p w:rsidR="00000000" w:rsidDel="00000000" w:rsidP="00000000" w:rsidRDefault="00000000" w:rsidRPr="00000000" w14:paraId="0000018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Hardware :</w:t>
            </w:r>
          </w:p>
        </w:tc>
      </w:tr>
      <w:tr>
        <w:tc>
          <w:tcPr>
            <w:gridSpan w:val="3"/>
            <w:vMerge w:val="continue"/>
            <w:shd w:fill="auto" w:val="cle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6"/>
            <w:shd w:fill="auto" w:val="clear"/>
          </w:tcPr>
          <w:p w:rsidR="00000000" w:rsidDel="00000000" w:rsidP="00000000" w:rsidRDefault="00000000" w:rsidRPr="00000000" w14:paraId="000001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Office </w:t>
            </w:r>
          </w:p>
        </w:tc>
        <w:tc>
          <w:tcPr>
            <w:gridSpan w:val="6"/>
            <w:shd w:fill="auto" w:val="clear"/>
          </w:tcPr>
          <w:p w:rsidR="00000000" w:rsidDel="00000000" w:rsidP="00000000" w:rsidRDefault="00000000" w:rsidRPr="00000000" w14:paraId="000001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&amp; Projector</w:t>
            </w:r>
          </w:p>
        </w:tc>
      </w:tr>
      <w:tr>
        <w:tc>
          <w:tcPr>
            <w:gridSpan w:val="3"/>
            <w:shd w:fill="auto" w:val="clear"/>
          </w:tcPr>
          <w:p w:rsidR="00000000" w:rsidDel="00000000" w:rsidP="00000000" w:rsidRDefault="00000000" w:rsidRPr="00000000" w14:paraId="000001A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Lecturer</w:t>
            </w:r>
          </w:p>
        </w:tc>
        <w:tc>
          <w:tcPr>
            <w:gridSpan w:val="12"/>
            <w:shd w:fill="auto" w:val="clear"/>
          </w:tcPr>
          <w:p w:rsidR="00000000" w:rsidDel="00000000" w:rsidP="00000000" w:rsidRDefault="00000000" w:rsidRPr="00000000" w14:paraId="000001A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Dra. Nelda Azhar, M.Pd</w:t>
            </w:r>
            <w:r w:rsidDel="00000000" w:rsidR="00000000" w:rsidRPr="00000000">
              <w:rPr>
                <w:rtl w:val="0"/>
              </w:rPr>
            </w:r>
          </w:p>
        </w:tc>
      </w:tr>
      <w:tr>
        <w:tc>
          <w:tcPr>
            <w:gridSpan w:val="3"/>
            <w:shd w:fill="auto" w:val="clear"/>
            <w:vAlign w:val="center"/>
          </w:tcPr>
          <w:p w:rsidR="00000000" w:rsidDel="00000000" w:rsidP="00000000" w:rsidRDefault="00000000" w:rsidRPr="00000000" w14:paraId="000001B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Recommended prerequisites</w:t>
            </w:r>
            <w:r w:rsidDel="00000000" w:rsidR="00000000" w:rsidRPr="00000000">
              <w:rPr>
                <w:rtl w:val="0"/>
              </w:rPr>
            </w:r>
          </w:p>
        </w:tc>
        <w:tc>
          <w:tcPr>
            <w:gridSpan w:val="12"/>
            <w:shd w:fill="auto" w:val="clear"/>
          </w:tcPr>
          <w:p w:rsidR="00000000" w:rsidDel="00000000" w:rsidP="00000000" w:rsidRDefault="00000000" w:rsidRPr="00000000" w14:paraId="000001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623" w:hRule="atLeast"/>
        </w:trPr>
        <w:tc>
          <w:tcPr>
            <w:shd w:fill="f2f2f2" w:val="clear"/>
            <w:vAlign w:val="center"/>
          </w:tcPr>
          <w:p w:rsidR="00000000" w:rsidDel="00000000" w:rsidP="00000000" w:rsidRDefault="00000000" w:rsidRPr="00000000" w14:paraId="000001BF">
            <w:pPr>
              <w:spacing w:after="0" w:line="240" w:lineRule="auto"/>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w:t>
            </w:r>
          </w:p>
        </w:tc>
        <w:tc>
          <w:tcPr>
            <w:gridSpan w:val="4"/>
            <w:shd w:fill="f2f2f2" w:val="clear"/>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Sub-Learning Outcomes</w:t>
            </w:r>
          </w:p>
        </w:tc>
        <w:tc>
          <w:tcPr>
            <w:gridSpan w:val="2"/>
            <w:shd w:fill="f2f2f2" w:val="cle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Indicators</w:t>
            </w:r>
          </w:p>
        </w:tc>
        <w:tc>
          <w:tcPr>
            <w:shd w:fill="f2f2f2"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Criteria</w:t>
            </w:r>
          </w:p>
        </w:tc>
        <w:tc>
          <w:tcPr>
            <w:gridSpan w:val="2"/>
            <w:shd w:fill="f2f2f2" w:val="clear"/>
            <w:vAlign w:val="center"/>
          </w:tcPr>
          <w:p w:rsidR="00000000" w:rsidDel="00000000" w:rsidP="00000000" w:rsidRDefault="00000000" w:rsidRPr="00000000" w14:paraId="000001C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Method, Students’ Learning Experience</w:t>
            </w:r>
          </w:p>
          <w:p w:rsidR="00000000" w:rsidDel="00000000" w:rsidP="00000000" w:rsidRDefault="00000000" w:rsidRPr="00000000" w14:paraId="000001C8">
            <w:pPr>
              <w:spacing w:after="0" w:line="240" w:lineRule="auto"/>
              <w:jc w:val="center"/>
              <w:rPr>
                <w:rFonts w:ascii="Times New Roman" w:cs="Times New Roman" w:eastAsia="Times New Roman" w:hAnsi="Times New Roman"/>
                <w:b w:val="1"/>
                <w:color w:val="3333ff"/>
              </w:rPr>
            </w:pPr>
            <w:r w:rsidDel="00000000" w:rsidR="00000000" w:rsidRPr="00000000">
              <w:rPr>
                <w:rFonts w:ascii="Times New Roman" w:cs="Times New Roman" w:eastAsia="Times New Roman" w:hAnsi="Times New Roman"/>
                <w:b w:val="1"/>
                <w:color w:val="0000ff"/>
                <w:rtl w:val="0"/>
              </w:rPr>
              <w:t xml:space="preserve">[Time Allocation]</w:t>
            </w:r>
            <w:r w:rsidDel="00000000" w:rsidR="00000000" w:rsidRPr="00000000">
              <w:rPr>
                <w:rtl w:val="0"/>
              </w:rPr>
            </w:r>
          </w:p>
        </w:tc>
        <w:tc>
          <w:tcPr>
            <w:gridSpan w:val="4"/>
            <w:shd w:fill="f2f2f2" w:val="cle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Material</w:t>
            </w:r>
          </w:p>
          <w:p w:rsidR="00000000" w:rsidDel="00000000" w:rsidP="00000000" w:rsidRDefault="00000000" w:rsidRPr="00000000" w14:paraId="000001C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ff"/>
                <w:rtl w:val="0"/>
              </w:rPr>
              <w:t xml:space="preserve">[Topic from Reference]</w:t>
            </w:r>
            <w:r w:rsidDel="00000000" w:rsidR="00000000" w:rsidRPr="00000000">
              <w:rPr>
                <w:rtl w:val="0"/>
              </w:rPr>
            </w:r>
          </w:p>
        </w:tc>
        <w:tc>
          <w:tcPr>
            <w:shd w:fill="f2f2f2" w:val="clear"/>
            <w:vAlign w:val="center"/>
          </w:tcPr>
          <w:p w:rsidR="00000000" w:rsidDel="00000000" w:rsidP="00000000" w:rsidRDefault="00000000" w:rsidRPr="00000000" w14:paraId="000001C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Score (%)</w:t>
            </w:r>
          </w:p>
        </w:tc>
      </w:tr>
      <w:tr>
        <w:tc>
          <w:tcPr>
            <w:shd w:fill="f2f2f2" w:val="clear"/>
          </w:tcPr>
          <w:p w:rsidR="00000000" w:rsidDel="00000000" w:rsidP="00000000" w:rsidRDefault="00000000" w:rsidRPr="00000000" w14:paraId="000001D0">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4"/>
            <w:shd w:fill="f2f2f2" w:val="clear"/>
          </w:tcPr>
          <w:p w:rsidR="00000000" w:rsidDel="00000000" w:rsidP="00000000" w:rsidRDefault="00000000" w:rsidRPr="00000000" w14:paraId="000001D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f2f2f2" w:val="clear"/>
          </w:tcPr>
          <w:p w:rsidR="00000000" w:rsidDel="00000000" w:rsidP="00000000" w:rsidRDefault="00000000" w:rsidRPr="00000000" w14:paraId="000001D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2f2f2" w:val="clear"/>
          </w:tcPr>
          <w:p w:rsidR="00000000" w:rsidDel="00000000" w:rsidP="00000000" w:rsidRDefault="00000000" w:rsidRPr="00000000" w14:paraId="000001D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gridSpan w:val="2"/>
            <w:shd w:fill="f2f2f2" w:val="clear"/>
          </w:tcPr>
          <w:p w:rsidR="00000000" w:rsidDel="00000000" w:rsidP="00000000" w:rsidRDefault="00000000" w:rsidRPr="00000000" w14:paraId="000001D8">
            <w:pPr>
              <w:spacing w:after="0" w:line="240"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4"/>
            <w:shd w:fill="f2f2f2" w:val="clear"/>
          </w:tcPr>
          <w:p w:rsidR="00000000" w:rsidDel="00000000" w:rsidP="00000000" w:rsidRDefault="00000000" w:rsidRPr="00000000" w14:paraId="000001D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f2f2f2" w:val="clear"/>
          </w:tcPr>
          <w:p w:rsidR="00000000" w:rsidDel="00000000" w:rsidP="00000000" w:rsidRDefault="00000000" w:rsidRPr="00000000" w14:paraId="000001DE">
            <w:pPr>
              <w:spacing w:after="0" w:line="240" w:lineRule="auto"/>
              <w:jc w:val="center"/>
              <w:rPr>
                <w:b w:val="1"/>
              </w:rPr>
            </w:pPr>
            <w:r w:rsidDel="00000000" w:rsidR="00000000" w:rsidRPr="00000000">
              <w:rPr>
                <w:b w:val="1"/>
                <w:rtl w:val="0"/>
              </w:rPr>
              <w:t xml:space="preserve">(7)</w:t>
            </w:r>
          </w:p>
        </w:tc>
      </w:tr>
      <w:tr>
        <w:tc>
          <w:tcPr>
            <w:shd w:fill="auto" w:val="clear"/>
          </w:tcPr>
          <w:p w:rsidR="00000000" w:rsidDel="00000000" w:rsidP="00000000" w:rsidRDefault="00000000" w:rsidRPr="00000000" w14:paraId="000001DF">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gridSpan w:val="4"/>
            <w:shd w:fill="auto" w:val="clear"/>
          </w:tcPr>
          <w:p w:rsidR="00000000" w:rsidDel="00000000" w:rsidP="00000000" w:rsidRDefault="00000000" w:rsidRPr="00000000" w14:paraId="000001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 Motion (GGL), Electric Current and Conductor Resistance</w:t>
            </w:r>
          </w:p>
        </w:tc>
        <w:tc>
          <w:tcPr>
            <w:gridSpan w:val="2"/>
            <w:shd w:fill="auto" w:val="clear"/>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explains about the electromotive force (GGL</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Accuracy in explaining electric currents;</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Provision describes the resistance of the conductor.</w:t>
            </w:r>
          </w:p>
        </w:tc>
        <w:tc>
          <w:tcPr>
            <w:shd w:fill="auto" w:val="clear"/>
          </w:tcPr>
          <w:p w:rsidR="00000000" w:rsidDel="00000000" w:rsidP="00000000" w:rsidRDefault="00000000" w:rsidRPr="00000000" w14:paraId="000001E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1E9">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1EA">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1EB">
            <w:pPr>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1EC">
            <w:pPr>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1ED">
            <w:pPr>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1EE">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2x ( 2 x 100 Minutes)</w:t>
            </w:r>
          </w:p>
          <w:p w:rsidR="00000000" w:rsidDel="00000000" w:rsidP="00000000" w:rsidRDefault="00000000" w:rsidRPr="00000000" w14:paraId="000001EF">
            <w:pPr>
              <w:numPr>
                <w:ilvl w:val="0"/>
                <w:numId w:val="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1F0">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2 x (2x70 Minutes)</w:t>
            </w:r>
            <w:r w:rsidDel="00000000" w:rsidR="00000000" w:rsidRPr="00000000">
              <w:rPr>
                <w:rtl w:val="0"/>
              </w:rPr>
            </w:r>
          </w:p>
        </w:tc>
        <w:tc>
          <w:tcPr>
            <w:gridSpan w:val="4"/>
            <w:shd w:fill="auto" w:val="clear"/>
          </w:tcPr>
          <w:p w:rsidR="00000000" w:rsidDel="00000000" w:rsidP="00000000" w:rsidRDefault="00000000" w:rsidRPr="00000000" w14:paraId="000001F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 Motion, electric current, GGL sources, resistivity and conductivity, and the effect of temperature on resistance.</w:t>
            </w:r>
          </w:p>
          <w:p w:rsidR="00000000" w:rsidDel="00000000" w:rsidP="00000000" w:rsidRDefault="00000000" w:rsidRPr="00000000" w14:paraId="000001F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1F7">
            <w:pPr>
              <w:spacing w:after="0" w:line="240" w:lineRule="auto"/>
              <w:jc w:val="center"/>
              <w:rPr>
                <w:b w:val="1"/>
              </w:rPr>
            </w:pPr>
            <w:r w:rsidDel="00000000" w:rsidR="00000000" w:rsidRPr="00000000">
              <w:rPr>
                <w:b w:val="1"/>
                <w:rtl w:val="0"/>
              </w:rPr>
              <w:t xml:space="preserve">5 %</w:t>
            </w:r>
          </w:p>
        </w:tc>
      </w:tr>
      <w:tr>
        <w:tc>
          <w:tcPr>
            <w:shd w:fill="auto" w:val="clear"/>
          </w:tcPr>
          <w:p w:rsidR="00000000" w:rsidDel="00000000" w:rsidP="00000000" w:rsidRDefault="00000000" w:rsidRPr="00000000" w14:paraId="000001F8">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4"/>
            <w:shd w:fill="auto" w:val="clear"/>
          </w:tcPr>
          <w:p w:rsidR="00000000" w:rsidDel="00000000" w:rsidP="00000000" w:rsidRDefault="00000000" w:rsidRPr="00000000" w14:paraId="000001F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Various Prisoners</w:t>
            </w:r>
          </w:p>
        </w:tc>
        <w:tc>
          <w:tcPr>
            <w:gridSpan w:val="2"/>
            <w:shd w:fill="auto" w:val="clear"/>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The decree explains the various types of detainees</w:t>
            </w:r>
          </w:p>
        </w:tc>
        <w:tc>
          <w:tcPr>
            <w:shd w:fill="auto" w:val="clear"/>
          </w:tcPr>
          <w:p w:rsidR="00000000" w:rsidDel="00000000" w:rsidP="00000000" w:rsidRDefault="00000000" w:rsidRPr="00000000" w14:paraId="000001F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00">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01">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02">
            <w:pPr>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03">
            <w:pPr>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04">
            <w:pPr>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05">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1x ( 2 x 100 Minutes)</w:t>
            </w:r>
          </w:p>
          <w:p w:rsidR="00000000" w:rsidDel="00000000" w:rsidP="00000000" w:rsidRDefault="00000000" w:rsidRPr="00000000" w14:paraId="00000206">
            <w:pPr>
              <w:numPr>
                <w:ilvl w:val="0"/>
                <w:numId w:val="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07">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1 x (2x70 Minutes)</w:t>
            </w:r>
            <w:r w:rsidDel="00000000" w:rsidR="00000000" w:rsidRPr="00000000">
              <w:rPr>
                <w:rtl w:val="0"/>
              </w:rPr>
            </w:r>
          </w:p>
        </w:tc>
        <w:tc>
          <w:tcPr>
            <w:gridSpan w:val="4"/>
            <w:shd w:fill="auto" w:val="clear"/>
          </w:tcPr>
          <w:p w:rsidR="00000000" w:rsidDel="00000000" w:rsidP="00000000" w:rsidRDefault="00000000" w:rsidRPr="00000000" w14:paraId="000002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meaning of prisoners, the function of prisoners, types of prisoners, color code of prisoners and read the value of prisoners</w:t>
            </w:r>
          </w:p>
          <w:p w:rsidR="00000000" w:rsidDel="00000000" w:rsidP="00000000" w:rsidRDefault="00000000" w:rsidRPr="00000000" w14:paraId="0000020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0E">
            <w:pPr>
              <w:spacing w:after="0" w:line="240" w:lineRule="auto"/>
              <w:jc w:val="center"/>
              <w:rPr>
                <w:b w:val="1"/>
              </w:rPr>
            </w:pPr>
            <w:r w:rsidDel="00000000" w:rsidR="00000000" w:rsidRPr="00000000">
              <w:rPr>
                <w:b w:val="1"/>
                <w:rtl w:val="0"/>
              </w:rPr>
              <w:t xml:space="preserve">5 %</w:t>
            </w:r>
          </w:p>
        </w:tc>
      </w:tr>
      <w:tr>
        <w:tc>
          <w:tcPr>
            <w:shd w:fill="auto" w:val="clear"/>
          </w:tcPr>
          <w:p w:rsidR="00000000" w:rsidDel="00000000" w:rsidP="00000000" w:rsidRDefault="00000000" w:rsidRPr="00000000" w14:paraId="0000020F">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gridSpan w:val="4"/>
            <w:shd w:fill="auto" w:val="clear"/>
          </w:tcPr>
          <w:p w:rsidR="00000000" w:rsidDel="00000000" w:rsidP="00000000" w:rsidRDefault="00000000" w:rsidRPr="00000000" w14:paraId="000002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Detention Network</w:t>
            </w:r>
          </w:p>
        </w:tc>
        <w:tc>
          <w:tcPr>
            <w:gridSpan w:val="2"/>
            <w:shd w:fill="auto" w:val="clear"/>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The accuracy in distinguishing the various types of resistance circuits</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Accuracy in calculating the value of replacement resistance</w:t>
            </w:r>
          </w:p>
        </w:tc>
        <w:tc>
          <w:tcPr>
            <w:shd w:fill="auto" w:val="clear"/>
          </w:tcPr>
          <w:p w:rsidR="00000000" w:rsidDel="00000000" w:rsidP="00000000" w:rsidRDefault="00000000" w:rsidRPr="00000000" w14:paraId="0000021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18">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19">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1A">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1B">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1C">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1D">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2x ( 2 x 100 Minutes)</w:t>
            </w:r>
          </w:p>
          <w:p w:rsidR="00000000" w:rsidDel="00000000" w:rsidP="00000000" w:rsidRDefault="00000000" w:rsidRPr="00000000" w14:paraId="0000021E">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1F">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2 x (2x70 Minutes)</w:t>
            </w:r>
            <w:r w:rsidDel="00000000" w:rsidR="00000000" w:rsidRPr="00000000">
              <w:rPr>
                <w:rtl w:val="0"/>
              </w:rPr>
            </w:r>
          </w:p>
        </w:tc>
        <w:tc>
          <w:tcPr>
            <w:gridSpan w:val="4"/>
            <w:shd w:fill="auto" w:val="clear"/>
          </w:tcPr>
          <w:p w:rsidR="00000000" w:rsidDel="00000000" w:rsidP="00000000" w:rsidRDefault="00000000" w:rsidRPr="00000000" w14:paraId="0000022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meaning of various chains, hold different series series in simple series, calculate total prisoners in series, calculate total prisoners in parallel, calculate total prisoners in mixed series, transform triangles into stars and stars to segments</w:t>
            </w:r>
          </w:p>
          <w:p w:rsidR="00000000" w:rsidDel="00000000" w:rsidP="00000000" w:rsidRDefault="00000000" w:rsidRPr="00000000" w14:paraId="0000022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26">
            <w:pPr>
              <w:spacing w:after="0" w:line="240" w:lineRule="auto"/>
              <w:jc w:val="center"/>
              <w:rPr>
                <w:b w:val="1"/>
              </w:rPr>
            </w:pPr>
            <w:r w:rsidDel="00000000" w:rsidR="00000000" w:rsidRPr="00000000">
              <w:rPr>
                <w:b w:val="1"/>
                <w:rtl w:val="0"/>
              </w:rPr>
              <w:t xml:space="preserve">15 %</w:t>
            </w:r>
          </w:p>
        </w:tc>
      </w:tr>
      <w:tr>
        <w:tc>
          <w:tcPr>
            <w:shd w:fill="auto" w:val="clear"/>
          </w:tcPr>
          <w:p w:rsidR="00000000" w:rsidDel="00000000" w:rsidP="00000000" w:rsidRDefault="00000000" w:rsidRPr="00000000" w14:paraId="0000022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4"/>
            <w:shd w:fill="auto" w:val="clear"/>
          </w:tcPr>
          <w:p w:rsidR="00000000" w:rsidDel="00000000" w:rsidP="00000000" w:rsidRDefault="00000000" w:rsidRPr="00000000" w14:paraId="000002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Ohm's Law</w:t>
            </w:r>
          </w:p>
        </w:tc>
        <w:tc>
          <w:tcPr>
            <w:gridSpan w:val="2"/>
            <w:shd w:fill="auto" w:val="clea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in explaining the definition of ohms law</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accuracy of the total current and voltage</w:t>
            </w:r>
          </w:p>
        </w:tc>
        <w:tc>
          <w:tcPr>
            <w:shd w:fill="auto" w:val="clear"/>
          </w:tcPr>
          <w:p w:rsidR="00000000" w:rsidDel="00000000" w:rsidP="00000000" w:rsidRDefault="00000000" w:rsidRPr="00000000" w14:paraId="0000022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30">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31">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32">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33">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34">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35">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1x ( 2 x 100 Minutes)</w:t>
            </w:r>
          </w:p>
          <w:p w:rsidR="00000000" w:rsidDel="00000000" w:rsidP="00000000" w:rsidRDefault="00000000" w:rsidRPr="00000000" w14:paraId="00000236">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37">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1 x (2x70 Minutes)</w:t>
            </w:r>
            <w:r w:rsidDel="00000000" w:rsidR="00000000" w:rsidRPr="00000000">
              <w:rPr>
                <w:rtl w:val="0"/>
              </w:rPr>
            </w:r>
          </w:p>
        </w:tc>
        <w:tc>
          <w:tcPr>
            <w:gridSpan w:val="4"/>
            <w:shd w:fill="auto" w:val="clear"/>
          </w:tcPr>
          <w:p w:rsidR="00000000" w:rsidDel="00000000" w:rsidP="00000000" w:rsidRDefault="00000000" w:rsidRPr="00000000" w14:paraId="0000023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Explains the law of ohms, calculates current in simple circuits, and calculates voltage in simple circuits</w:t>
            </w:r>
          </w:p>
          <w:p w:rsidR="00000000" w:rsidDel="00000000" w:rsidP="00000000" w:rsidRDefault="00000000" w:rsidRPr="00000000" w14:paraId="0000023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3E">
            <w:pPr>
              <w:spacing w:after="0" w:line="240" w:lineRule="auto"/>
              <w:jc w:val="center"/>
              <w:rPr>
                <w:b w:val="1"/>
              </w:rPr>
            </w:pPr>
            <w:r w:rsidDel="00000000" w:rsidR="00000000" w:rsidRPr="00000000">
              <w:rPr>
                <w:b w:val="1"/>
                <w:rtl w:val="0"/>
              </w:rPr>
              <w:t xml:space="preserve">15 %</w:t>
            </w:r>
          </w:p>
        </w:tc>
      </w:tr>
      <w:tr>
        <w:tc>
          <w:tcPr>
            <w:shd w:fill="auto" w:val="clear"/>
          </w:tcPr>
          <w:p w:rsidR="00000000" w:rsidDel="00000000" w:rsidP="00000000" w:rsidRDefault="00000000" w:rsidRPr="00000000" w14:paraId="0000023F">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4"/>
            <w:shd w:fill="auto" w:val="clear"/>
          </w:tcPr>
          <w:p w:rsidR="00000000" w:rsidDel="00000000" w:rsidP="00000000" w:rsidRDefault="00000000" w:rsidRPr="00000000" w14:paraId="000002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Kirchoff's Law I</w:t>
            </w:r>
          </w:p>
        </w:tc>
        <w:tc>
          <w:tcPr>
            <w:gridSpan w:val="2"/>
            <w:shd w:fill="auto" w:val="clear"/>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in explaining the meaning of Kirchoff I's law</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Accurately calculate the current for each branch</w:t>
            </w:r>
          </w:p>
        </w:tc>
        <w:tc>
          <w:tcPr>
            <w:shd w:fill="auto" w:val="clear"/>
          </w:tcPr>
          <w:p w:rsidR="00000000" w:rsidDel="00000000" w:rsidP="00000000" w:rsidRDefault="00000000" w:rsidRPr="00000000" w14:paraId="0000024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48">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49">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4A">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4B">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4C">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4D">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1x ( 2 x 100 Minutes)</w:t>
            </w:r>
          </w:p>
          <w:p w:rsidR="00000000" w:rsidDel="00000000" w:rsidP="00000000" w:rsidRDefault="00000000" w:rsidRPr="00000000" w14:paraId="0000024E">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4F">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1 x (2x70 Minutes)</w:t>
            </w:r>
            <w:r w:rsidDel="00000000" w:rsidR="00000000" w:rsidRPr="00000000">
              <w:rPr>
                <w:rtl w:val="0"/>
              </w:rPr>
            </w:r>
          </w:p>
        </w:tc>
        <w:tc>
          <w:tcPr>
            <w:gridSpan w:val="4"/>
            <w:shd w:fill="auto" w:val="clear"/>
          </w:tcPr>
          <w:p w:rsidR="00000000" w:rsidDel="00000000" w:rsidP="00000000" w:rsidRDefault="00000000" w:rsidRPr="00000000" w14:paraId="0000025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Explaining the current kirchoff law, calculating the branch current in a series parallel circuit</w:t>
            </w:r>
          </w:p>
          <w:p w:rsidR="00000000" w:rsidDel="00000000" w:rsidP="00000000" w:rsidRDefault="00000000" w:rsidRPr="00000000" w14:paraId="0000025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56">
            <w:pPr>
              <w:spacing w:after="0" w:line="240" w:lineRule="auto"/>
              <w:jc w:val="center"/>
              <w:rPr>
                <w:b w:val="1"/>
              </w:rPr>
            </w:pPr>
            <w:r w:rsidDel="00000000" w:rsidR="00000000" w:rsidRPr="00000000">
              <w:rPr>
                <w:b w:val="1"/>
                <w:rtl w:val="0"/>
              </w:rPr>
              <w:t xml:space="preserve">15 %</w:t>
            </w:r>
          </w:p>
        </w:tc>
      </w:tr>
      <w:tr>
        <w:tc>
          <w:tcPr>
            <w:shd w:fill="auto" w:val="clear"/>
          </w:tcPr>
          <w:p w:rsidR="00000000" w:rsidDel="00000000" w:rsidP="00000000" w:rsidRDefault="00000000" w:rsidRPr="00000000" w14:paraId="0000025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w:t>
            </w:r>
          </w:p>
        </w:tc>
        <w:tc>
          <w:tcPr>
            <w:gridSpan w:val="4"/>
            <w:shd w:fill="auto" w:val="clear"/>
          </w:tcPr>
          <w:p w:rsidR="00000000" w:rsidDel="00000000" w:rsidP="00000000" w:rsidRDefault="00000000" w:rsidRPr="00000000" w14:paraId="000002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Kirchoff's Law II</w:t>
            </w:r>
          </w:p>
        </w:tc>
        <w:tc>
          <w:tcPr>
            <w:gridSpan w:val="2"/>
            <w:shd w:fill="auto" w:val="clear"/>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in explaining the meaning of Kirchoff II's law</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Ketetapatan calculates the current for each Loop</w:t>
            </w:r>
          </w:p>
        </w:tc>
        <w:tc>
          <w:tcPr>
            <w:shd w:fill="auto" w:val="clear"/>
          </w:tcPr>
          <w:p w:rsidR="00000000" w:rsidDel="00000000" w:rsidP="00000000" w:rsidRDefault="00000000" w:rsidRPr="00000000" w14:paraId="0000025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60">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61">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62">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63">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64">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65">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2x ( 2 x 100 Minutes)</w:t>
            </w:r>
          </w:p>
          <w:p w:rsidR="00000000" w:rsidDel="00000000" w:rsidP="00000000" w:rsidRDefault="00000000" w:rsidRPr="00000000" w14:paraId="00000266">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67">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2 x (2x70 Minutes)</w:t>
            </w:r>
            <w:r w:rsidDel="00000000" w:rsidR="00000000" w:rsidRPr="00000000">
              <w:rPr>
                <w:rtl w:val="0"/>
              </w:rPr>
            </w:r>
          </w:p>
        </w:tc>
        <w:tc>
          <w:tcPr>
            <w:gridSpan w:val="4"/>
            <w:shd w:fill="auto" w:val="clear"/>
          </w:tcPr>
          <w:p w:rsidR="00000000" w:rsidDel="00000000" w:rsidP="00000000" w:rsidRDefault="00000000" w:rsidRPr="00000000" w14:paraId="0000026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kirchoff voltage law, calculate the current and voltage in a 2 loop circuit, and calculate the current and voltage in a 3 loop circuit</w:t>
            </w:r>
          </w:p>
          <w:p w:rsidR="00000000" w:rsidDel="00000000" w:rsidP="00000000" w:rsidRDefault="00000000" w:rsidRPr="00000000" w14:paraId="0000026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6E">
            <w:pPr>
              <w:spacing w:after="0" w:line="240" w:lineRule="auto"/>
              <w:jc w:val="center"/>
              <w:rPr>
                <w:b w:val="1"/>
              </w:rPr>
            </w:pPr>
            <w:r w:rsidDel="00000000" w:rsidR="00000000" w:rsidRPr="00000000">
              <w:rPr>
                <w:b w:val="1"/>
                <w:rtl w:val="0"/>
              </w:rPr>
              <w:t xml:space="preserve">20 %</w:t>
            </w:r>
          </w:p>
        </w:tc>
      </w:tr>
      <w:tr>
        <w:tc>
          <w:tcPr>
            <w:shd w:fill="auto" w:val="clear"/>
          </w:tcPr>
          <w:p w:rsidR="00000000" w:rsidDel="00000000" w:rsidP="00000000" w:rsidRDefault="00000000" w:rsidRPr="00000000" w14:paraId="0000026F">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gridSpan w:val="13"/>
            <w:shd w:fill="e7e6e6" w:val="clear"/>
          </w:tcPr>
          <w:p w:rsidR="00000000" w:rsidDel="00000000" w:rsidP="00000000" w:rsidRDefault="00000000" w:rsidRPr="00000000" w14:paraId="0000027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UTS / Mid Test </w:t>
            </w:r>
          </w:p>
        </w:tc>
        <w:tc>
          <w:tcPr>
            <w:shd w:fill="auto" w:val="clear"/>
          </w:tcPr>
          <w:p w:rsidR="00000000" w:rsidDel="00000000" w:rsidP="00000000" w:rsidRDefault="00000000" w:rsidRPr="00000000" w14:paraId="0000027D">
            <w:pPr>
              <w:spacing w:after="0" w:line="240" w:lineRule="auto"/>
              <w:jc w:val="center"/>
              <w:rPr>
                <w:b w:val="1"/>
              </w:rPr>
            </w:pPr>
            <w:r w:rsidDel="00000000" w:rsidR="00000000" w:rsidRPr="00000000">
              <w:rPr>
                <w:rtl w:val="0"/>
              </w:rPr>
            </w:r>
          </w:p>
        </w:tc>
      </w:tr>
      <w:tr>
        <w:tc>
          <w:tcPr>
            <w:shd w:fill="auto" w:val="clear"/>
          </w:tcPr>
          <w:p w:rsidR="00000000" w:rsidDel="00000000" w:rsidP="00000000" w:rsidRDefault="00000000" w:rsidRPr="00000000" w14:paraId="0000027E">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w:t>
            </w:r>
          </w:p>
        </w:tc>
        <w:tc>
          <w:tcPr>
            <w:gridSpan w:val="4"/>
            <w:shd w:fill="auto" w:val="clear"/>
          </w:tcPr>
          <w:p w:rsidR="00000000" w:rsidDel="00000000" w:rsidP="00000000" w:rsidRDefault="00000000" w:rsidRPr="00000000" w14:paraId="0000027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Magnetic field</w:t>
            </w:r>
          </w:p>
        </w:tc>
        <w:tc>
          <w:tcPr>
            <w:gridSpan w:val="2"/>
            <w:shd w:fill="auto"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explains the meaning of the magnetic field</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Accuracy describes the permeability of magnets and magnetic materials</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Accuracy in calculating the magnetic field strength</w:t>
            </w:r>
          </w:p>
        </w:tc>
        <w:tc>
          <w:tcPr>
            <w:shd w:fill="auto" w:val="clear"/>
          </w:tcPr>
          <w:p w:rsidR="00000000" w:rsidDel="00000000" w:rsidP="00000000" w:rsidRDefault="00000000" w:rsidRPr="00000000" w14:paraId="0000028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88">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89">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8A">
            <w:pPr>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8B">
            <w:pPr>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8C">
            <w:pPr>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8D">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2x ( 2 x 100 Minutes)</w:t>
            </w:r>
          </w:p>
          <w:p w:rsidR="00000000" w:rsidDel="00000000" w:rsidP="00000000" w:rsidRDefault="00000000" w:rsidRPr="00000000" w14:paraId="0000028E">
            <w:pPr>
              <w:numPr>
                <w:ilvl w:val="0"/>
                <w:numId w:val="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8F">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2 x (2x70 Minutes)</w:t>
            </w:r>
            <w:r w:rsidDel="00000000" w:rsidR="00000000" w:rsidRPr="00000000">
              <w:rPr>
                <w:rtl w:val="0"/>
              </w:rPr>
            </w:r>
          </w:p>
        </w:tc>
        <w:tc>
          <w:tcPr>
            <w:gridSpan w:val="4"/>
            <w:shd w:fill="auto" w:val="clear"/>
          </w:tcPr>
          <w:p w:rsidR="00000000" w:rsidDel="00000000" w:rsidP="00000000" w:rsidRDefault="00000000" w:rsidRPr="00000000" w14:paraId="0000029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shape and properties of magnets, calculate the force between two magnetic poles. Explain the meaning of magnetic flux. Distinguishing magnetic field strength and magnetic induction. Explain the meaning of magnetic permeability, and distinguish magnetic materials based on permeability. Describes the Oersted experiment. Uses the Biot-Savart law to determine the magnetic field around a long straight wire, called soleneides, tororides.</w:t>
            </w:r>
          </w:p>
          <w:p w:rsidR="00000000" w:rsidDel="00000000" w:rsidP="00000000" w:rsidRDefault="00000000" w:rsidRPr="00000000" w14:paraId="0000029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96">
            <w:pPr>
              <w:spacing w:after="0" w:line="240" w:lineRule="auto"/>
              <w:jc w:val="center"/>
              <w:rPr>
                <w:b w:val="1"/>
              </w:rPr>
            </w:pPr>
            <w:r w:rsidDel="00000000" w:rsidR="00000000" w:rsidRPr="00000000">
              <w:rPr>
                <w:b w:val="1"/>
                <w:rtl w:val="0"/>
              </w:rPr>
              <w:t xml:space="preserve">10</w:t>
            </w:r>
          </w:p>
        </w:tc>
      </w:tr>
      <w:tr>
        <w:tc>
          <w:tcPr>
            <w:shd w:fill="auto" w:val="clear"/>
          </w:tcPr>
          <w:p w:rsidR="00000000" w:rsidDel="00000000" w:rsidP="00000000" w:rsidRDefault="00000000" w:rsidRPr="00000000" w14:paraId="0000029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13-14</w:t>
            </w:r>
          </w:p>
        </w:tc>
        <w:tc>
          <w:tcPr>
            <w:gridSpan w:val="4"/>
            <w:shd w:fill="auto" w:val="clear"/>
          </w:tcPr>
          <w:p w:rsidR="00000000" w:rsidDel="00000000" w:rsidP="00000000" w:rsidRDefault="00000000" w:rsidRPr="00000000" w14:paraId="000002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Induced Electric Motion</w:t>
            </w:r>
          </w:p>
        </w:tc>
        <w:tc>
          <w:tcPr>
            <w:gridSpan w:val="2"/>
            <w:shd w:fill="auto" w:val="clea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describes the principle of induction</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Accuracy in calculating the number of turns. Voltage and current of the transformer</w:t>
            </w:r>
          </w:p>
        </w:tc>
        <w:tc>
          <w:tcPr>
            <w:shd w:fill="auto" w:val="clear"/>
          </w:tcPr>
          <w:p w:rsidR="00000000" w:rsidDel="00000000" w:rsidP="00000000" w:rsidRDefault="00000000" w:rsidRPr="00000000" w14:paraId="0000029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A0">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A1">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A2">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A3">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A4">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A5">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2x ( 2 x 100 Minutes)</w:t>
            </w:r>
          </w:p>
          <w:p w:rsidR="00000000" w:rsidDel="00000000" w:rsidP="00000000" w:rsidRDefault="00000000" w:rsidRPr="00000000" w14:paraId="000002A6">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A7">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2 x (2x70 Minutes)</w:t>
            </w:r>
            <w:r w:rsidDel="00000000" w:rsidR="00000000" w:rsidRPr="00000000">
              <w:rPr>
                <w:rtl w:val="0"/>
              </w:rPr>
            </w:r>
          </w:p>
        </w:tc>
        <w:tc>
          <w:tcPr>
            <w:gridSpan w:val="4"/>
            <w:shd w:fill="auto" w:val="clear"/>
          </w:tcPr>
          <w:p w:rsidR="00000000" w:rsidDel="00000000" w:rsidP="00000000" w:rsidRDefault="00000000" w:rsidRPr="00000000" w14:paraId="000002A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occurrence of induced current based on Faraday's law of induction, explain Lenz's law, explain the principle of electric generators and the working principle of a transformer, calculate the secondary voltage and efficiency of a transformer</w:t>
            </w:r>
          </w:p>
          <w:p w:rsidR="00000000" w:rsidDel="00000000" w:rsidP="00000000" w:rsidRDefault="00000000" w:rsidRPr="00000000" w14:paraId="000002A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AE">
            <w:pPr>
              <w:spacing w:after="0" w:line="240" w:lineRule="auto"/>
              <w:jc w:val="center"/>
              <w:rPr>
                <w:b w:val="1"/>
              </w:rPr>
            </w:pPr>
            <w:r w:rsidDel="00000000" w:rsidR="00000000" w:rsidRPr="00000000">
              <w:rPr>
                <w:b w:val="1"/>
                <w:rtl w:val="0"/>
              </w:rPr>
              <w:t xml:space="preserve">10 %</w:t>
            </w:r>
          </w:p>
        </w:tc>
      </w:tr>
      <w:tr>
        <w:tc>
          <w:tcPr>
            <w:shd w:fill="auto" w:val="clear"/>
          </w:tcPr>
          <w:p w:rsidR="00000000" w:rsidDel="00000000" w:rsidP="00000000" w:rsidRDefault="00000000" w:rsidRPr="00000000" w14:paraId="000002AF">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gridSpan w:val="4"/>
            <w:shd w:fill="auto" w:val="clear"/>
          </w:tcPr>
          <w:p w:rsidR="00000000" w:rsidDel="00000000" w:rsidP="00000000" w:rsidRDefault="00000000" w:rsidRPr="00000000" w14:paraId="000002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Magnetic Force</w:t>
            </w:r>
          </w:p>
        </w:tc>
        <w:tc>
          <w:tcPr>
            <w:gridSpan w:val="2"/>
            <w:shd w:fill="auto" w:val="clea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Accuracy explains the meaning of magnetic force</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accuracy of calculating the amount of induction in Lorentz force</w:t>
            </w:r>
          </w:p>
        </w:tc>
        <w:tc>
          <w:tcPr>
            <w:shd w:fill="auto" w:val="clear"/>
          </w:tcPr>
          <w:p w:rsidR="00000000" w:rsidDel="00000000" w:rsidP="00000000" w:rsidRDefault="00000000" w:rsidRPr="00000000" w14:paraId="000002B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w:t>
            </w:r>
          </w:p>
          <w:p w:rsidR="00000000" w:rsidDel="00000000" w:rsidP="00000000" w:rsidRDefault="00000000" w:rsidRPr="00000000" w14:paraId="000002B8">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Quiz</w:t>
            </w:r>
          </w:p>
          <w:p w:rsidR="00000000" w:rsidDel="00000000" w:rsidP="00000000" w:rsidRDefault="00000000" w:rsidRPr="00000000" w14:paraId="000002B9">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Assignment</w:t>
            </w:r>
            <w:r w:rsidDel="00000000" w:rsidR="00000000" w:rsidRPr="00000000">
              <w:rPr>
                <w:rtl w:val="0"/>
              </w:rPr>
            </w:r>
          </w:p>
        </w:tc>
        <w:tc>
          <w:tcPr>
            <w:gridSpan w:val="2"/>
            <w:shd w:fill="auto" w:val="clear"/>
          </w:tcPr>
          <w:p w:rsidR="00000000" w:rsidDel="00000000" w:rsidP="00000000" w:rsidRDefault="00000000" w:rsidRPr="00000000" w14:paraId="000002BA">
            <w:pPr>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BB">
            <w:pPr>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BC">
            <w:pPr>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BD">
            <w:pPr>
              <w:spacing w:after="0"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TM : 1x ( 2 x 100 Minutes)</w:t>
            </w:r>
          </w:p>
          <w:p w:rsidR="00000000" w:rsidDel="00000000" w:rsidP="00000000" w:rsidRDefault="00000000" w:rsidRPr="00000000" w14:paraId="000002BE">
            <w:pPr>
              <w:numPr>
                <w:ilvl w:val="0"/>
                <w:numId w:val="3"/>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Structured Assignments </w:t>
            </w:r>
          </w:p>
          <w:p w:rsidR="00000000" w:rsidDel="00000000" w:rsidP="00000000" w:rsidRDefault="00000000" w:rsidRPr="00000000" w14:paraId="000002BF">
            <w:pPr>
              <w:tabs>
                <w:tab w:val="left" w:pos="181"/>
              </w:tabs>
              <w:spacing w:after="0" w:line="240" w:lineRule="auto"/>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BM+BT : 1 x (2x70 Minutes)</w:t>
            </w:r>
            <w:r w:rsidDel="00000000" w:rsidR="00000000" w:rsidRPr="00000000">
              <w:rPr>
                <w:rtl w:val="0"/>
              </w:rPr>
            </w:r>
          </w:p>
        </w:tc>
        <w:tc>
          <w:tcPr>
            <w:gridSpan w:val="4"/>
            <w:shd w:fill="auto" w:val="clear"/>
          </w:tcPr>
          <w:p w:rsidR="00000000" w:rsidDel="00000000" w:rsidP="00000000" w:rsidRDefault="00000000" w:rsidRPr="00000000" w14:paraId="000002C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emergence of the magnetic force (Lorentz force). Using the Lorentz force to determine the magnetic force in a moving electric charge, and on an electrically current conductor, explains the working principle of an electric motor, and calculates the moment of force in an electric motor.</w:t>
            </w:r>
          </w:p>
          <w:p w:rsidR="00000000" w:rsidDel="00000000" w:rsidP="00000000" w:rsidRDefault="00000000" w:rsidRPr="00000000" w14:paraId="000002C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[1,2,3,4,5,6,7]</w:t>
            </w:r>
          </w:p>
        </w:tc>
        <w:tc>
          <w:tcPr>
            <w:shd w:fill="auto" w:val="clear"/>
          </w:tcPr>
          <w:p w:rsidR="00000000" w:rsidDel="00000000" w:rsidP="00000000" w:rsidRDefault="00000000" w:rsidRPr="00000000" w14:paraId="000002C6">
            <w:pPr>
              <w:spacing w:after="0" w:line="240" w:lineRule="auto"/>
              <w:jc w:val="center"/>
              <w:rPr>
                <w:b w:val="1"/>
              </w:rPr>
            </w:pPr>
            <w:r w:rsidDel="00000000" w:rsidR="00000000" w:rsidRPr="00000000">
              <w:rPr>
                <w:b w:val="1"/>
                <w:rtl w:val="0"/>
              </w:rPr>
              <w:t xml:space="preserve">5%</w:t>
            </w:r>
          </w:p>
        </w:tc>
      </w:tr>
      <w:tr>
        <w:tc>
          <w:tcPr>
            <w:shd w:fill="auto" w:val="clear"/>
          </w:tcPr>
          <w:p w:rsidR="00000000" w:rsidDel="00000000" w:rsidP="00000000" w:rsidRDefault="00000000" w:rsidRPr="00000000" w14:paraId="000002C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gridSpan w:val="13"/>
            <w:shd w:fill="e7e6e6" w:val="clear"/>
          </w:tcPr>
          <w:p w:rsidR="00000000" w:rsidDel="00000000" w:rsidP="00000000" w:rsidRDefault="00000000" w:rsidRPr="00000000" w14:paraId="000002C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rtl w:val="0"/>
              </w:rPr>
              <w:t xml:space="preserve">Final Test</w:t>
            </w:r>
            <w:r w:rsidDel="00000000" w:rsidR="00000000" w:rsidRPr="00000000">
              <w:rPr>
                <w:rtl w:val="0"/>
              </w:rPr>
            </w:r>
          </w:p>
        </w:tc>
        <w:tc>
          <w:tcPr>
            <w:shd w:fill="auto" w:val="clear"/>
          </w:tcPr>
          <w:p w:rsidR="00000000" w:rsidDel="00000000" w:rsidP="00000000" w:rsidRDefault="00000000" w:rsidRPr="00000000" w14:paraId="000002D5">
            <w:pPr>
              <w:spacing w:after="0" w:line="240" w:lineRule="auto"/>
              <w:jc w:val="center"/>
              <w:rPr>
                <w:b w:val="1"/>
              </w:rPr>
            </w:pPr>
            <w:r w:rsidDel="00000000" w:rsidR="00000000" w:rsidRPr="00000000">
              <w:rPr>
                <w:rtl w:val="0"/>
              </w:rPr>
            </w:r>
          </w:p>
        </w:tc>
      </w:tr>
    </w:tbl>
    <w:p w:rsidR="00000000" w:rsidDel="00000000" w:rsidP="00000000" w:rsidRDefault="00000000" w:rsidRPr="00000000" w14:paraId="000002D6">
      <w:pPr>
        <w:rPr/>
      </w:pPr>
      <w:bookmarkStart w:colFirst="0" w:colLast="0" w:name="_heading=h.gjdgxs" w:id="1"/>
      <w:bookmarkEnd w:id="1"/>
      <w:r w:rsidDel="00000000" w:rsidR="00000000" w:rsidRPr="00000000">
        <w:rPr>
          <w:rtl w:val="0"/>
        </w:rPr>
      </w:r>
    </w:p>
    <w:sectPr>
      <w:pgSz w:h="11907" w:w="16839" w:orient="landscape"/>
      <w:pgMar w:bottom="1440" w:top="1440" w:left="42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font w:name="Feder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3B0E"/>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aliases w:val="Body of text"/>
    <w:basedOn w:val="Normal"/>
    <w:link w:val="ListParagraphChar"/>
    <w:uiPriority w:val="34"/>
    <w:qFormat w:val="1"/>
    <w:rsid w:val="00043B0E"/>
    <w:pPr>
      <w:ind w:left="720"/>
      <w:contextualSpacing w:val="1"/>
    </w:pPr>
  </w:style>
  <w:style w:type="character" w:styleId="ListParagraphChar" w:customStyle="1">
    <w:name w:val="List Paragraph Char"/>
    <w:aliases w:val="Body of text Char"/>
    <w:link w:val="ListParagraph"/>
    <w:uiPriority w:val="34"/>
    <w:locked w:val="1"/>
    <w:rsid w:val="00043B0E"/>
    <w:rPr>
      <w:lang w:val="en-SG"/>
    </w:rPr>
  </w:style>
  <w:style w:type="paragraph" w:styleId="Default" w:customStyle="1">
    <w:name w:val="Default"/>
    <w:rsid w:val="002554EF"/>
    <w:pPr>
      <w:autoSpaceDE w:val="0"/>
      <w:autoSpaceDN w:val="0"/>
      <w:adjustRightInd w:val="0"/>
      <w:spacing w:after="0" w:line="240" w:lineRule="auto"/>
    </w:pPr>
    <w:rPr>
      <w:rFonts w:eastAsia="Times New Roman"/>
      <w:color w:val="000000"/>
      <w:sz w:val="24"/>
      <w:szCs w:val="24"/>
      <w:lang w:val="id-ID"/>
    </w:rPr>
  </w:style>
  <w:style w:type="paragraph" w:styleId="BodyText">
    <w:name w:val="Body Text"/>
    <w:basedOn w:val="Normal"/>
    <w:link w:val="BodyTextChar"/>
    <w:uiPriority w:val="1"/>
    <w:qFormat w:val="1"/>
    <w:rsid w:val="00881FE9"/>
    <w:pPr>
      <w:widowControl w:val="0"/>
      <w:autoSpaceDE w:val="0"/>
      <w:autoSpaceDN w:val="0"/>
      <w:spacing w:after="0" w:line="240" w:lineRule="auto"/>
    </w:pPr>
    <w:rPr>
      <w:rFonts w:ascii="Times New Roman" w:cs="Times New Roman" w:eastAsia="Times New Roman" w:hAnsi="Times New Roman"/>
      <w:sz w:val="24"/>
      <w:szCs w:val="24"/>
      <w:lang w:val="id"/>
    </w:rPr>
  </w:style>
  <w:style w:type="character" w:styleId="BodyTextChar" w:customStyle="1">
    <w:name w:val="Body Text Char"/>
    <w:basedOn w:val="DefaultParagraphFont"/>
    <w:link w:val="BodyText"/>
    <w:uiPriority w:val="1"/>
    <w:rsid w:val="00881FE9"/>
    <w:rPr>
      <w:rFonts w:ascii="Times New Roman" w:cs="Times New Roman" w:eastAsia="Times New Roman" w:hAnsi="Times New Roman"/>
      <w:sz w:val="24"/>
      <w:szCs w:val="24"/>
      <w:lang w:val="id"/>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WZCb8qe8gVaGax2+I6zu3fH6w==">AMUW2mXCpatv6NvEt1ons/gF/BHb69vI4Q8Zi2p3NT8KzFAtxcPtGf5vFxtIbSSbXy9MltkMkP0+7iEyuc8MIbFc5659q39c6fC5sgLelMqwvwm4PV7YKqnixBSRkWFWIdqtBxuFEMWE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2020-12-11T07:55:00Z</dcterms:created>
  <dc:creator>Windows User</dc:creator>
</cp:coreProperties>
</file>